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45" w:rsidRPr="005E760B" w:rsidRDefault="00064D2E" w:rsidP="00DF2B45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SITREP No. 145</w:t>
      </w:r>
      <w:r w:rsidR="00DF2B45"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</w:t>
      </w:r>
    </w:p>
    <w:p w:rsidR="00DF2B45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B42D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064D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/2016 (1700 Hours) </w:t>
      </w:r>
    </w:p>
    <w:p w:rsidR="00DF2B45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F2B45" w:rsidRPr="005E760B" w:rsidRDefault="00DF2B45" w:rsidP="00DF2B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Pr="005E760B" w:rsidRDefault="00DF2B45" w:rsidP="00DF2B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NO:-32-20/2016-NDM-I</w:t>
      </w:r>
    </w:p>
    <w:p w:rsidR="00DF2B45" w:rsidRPr="005E760B" w:rsidRDefault="00DF2B45" w:rsidP="00DF2B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Ministry of Home Affairs</w:t>
      </w:r>
    </w:p>
    <w:p w:rsidR="00DF2B45" w:rsidRPr="005E760B" w:rsidRDefault="00DF2B45" w:rsidP="00DF2B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(Disaster Management Division)</w:t>
      </w:r>
    </w:p>
    <w:p w:rsidR="00DF2B45" w:rsidRPr="002D4DA8" w:rsidRDefault="00DF2B45" w:rsidP="00DF2B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</w:pPr>
    </w:p>
    <w:p w:rsidR="00DF2B45" w:rsidRPr="005E760B" w:rsidRDefault="00DF2B45" w:rsidP="00DF2B45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gram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proofErr w:type="gram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 / FLOOD SITUATION REPORT</w:t>
      </w:r>
    </w:p>
    <w:p w:rsidR="00DF2B45" w:rsidRPr="00650504" w:rsidRDefault="00DF2B45" w:rsidP="00DF2B45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0"/>
          <w:szCs w:val="24"/>
          <w:u w:val="single"/>
        </w:rPr>
      </w:pPr>
    </w:p>
    <w:p w:rsidR="00DF2B45" w:rsidRDefault="00DF2B45" w:rsidP="00DF2B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-22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 FORECASTS FOR  LEVEL FORECAST SITES)</w:t>
      </w:r>
    </w:p>
    <w:p w:rsidR="00DF2B45" w:rsidRPr="001C086B" w:rsidRDefault="00DF2B45" w:rsidP="00DF2B45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DF2B45" w:rsidRPr="005E760B" w:rsidRDefault="00DF2B45" w:rsidP="00DF2B45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Default="00DF2B45" w:rsidP="00DF2B4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Central Water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B29">
        <w:rPr>
          <w:rFonts w:ascii="Times New Roman" w:hAnsi="Times New Roman" w:cs="Times New Roman"/>
          <w:color w:val="000000" w:themeColor="text1"/>
          <w:sz w:val="24"/>
          <w:szCs w:val="24"/>
        </w:rPr>
        <w:t>Commission (CWC) report dated 2</w:t>
      </w:r>
      <w:r w:rsidR="00E53E5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2016, there is no Unprecedented</w:t>
      </w:r>
      <w:r w:rsidR="00E53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High,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Moderate </w:t>
      </w:r>
      <w:r w:rsidR="00E53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Low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flood site</w:t>
      </w:r>
      <w:r w:rsidR="00E53E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country. </w:t>
      </w:r>
    </w:p>
    <w:p w:rsidR="00DF2B45" w:rsidRPr="004332AE" w:rsidRDefault="00DF2B45" w:rsidP="00DF2B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  <w:r w:rsidRPr="004B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2B45" w:rsidRPr="008044AC" w:rsidRDefault="00DF2B45" w:rsidP="00DF2B45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  <w:u w:val="single"/>
        </w:rPr>
      </w:pPr>
    </w:p>
    <w:p w:rsidR="00DF2B45" w:rsidRPr="00387B29" w:rsidRDefault="00DF2B45" w:rsidP="00DF2B45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E760B">
        <w:rPr>
          <w:rFonts w:ascii="Times New Roman" w:hAnsi="Times New Roman" w:cs="Times New Roman"/>
        </w:rPr>
        <w:t xml:space="preserve"> </w:t>
      </w:r>
    </w:p>
    <w:p w:rsidR="00387B29" w:rsidRPr="00EF3325" w:rsidRDefault="00387B29" w:rsidP="00387B29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387B29" w:rsidRDefault="00387B29" w:rsidP="00DF2B4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387B29" w:rsidRDefault="00387B29" w:rsidP="00DF2B4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E53E57" w:rsidRDefault="005962D0" w:rsidP="00E53E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2D0">
        <w:rPr>
          <w:rFonts w:ascii="Times New Roman" w:hAnsi="Times New Roman" w:cs="Times New Roman"/>
          <w:b/>
          <w:sz w:val="24"/>
          <w:szCs w:val="24"/>
          <w:u w:val="single"/>
        </w:rPr>
        <w:t>24 October (Day 1):</w:t>
      </w:r>
      <w:proofErr w:type="gramStart"/>
      <w:r w:rsidRPr="005962D0">
        <w:rPr>
          <w:rFonts w:ascii="Times New Roman" w:hAnsi="Times New Roman" w:cs="Times New Roman"/>
          <w:sz w:val="24"/>
          <w:szCs w:val="24"/>
        </w:rPr>
        <w:t>♦  Fishermen</w:t>
      </w:r>
      <w:proofErr w:type="gramEnd"/>
      <w:r w:rsidRPr="005962D0">
        <w:rPr>
          <w:rFonts w:ascii="Times New Roman" w:hAnsi="Times New Roman" w:cs="Times New Roman"/>
          <w:sz w:val="24"/>
          <w:szCs w:val="24"/>
        </w:rPr>
        <w:t xml:space="preserve"> in deep sea  along and off Odisha and West Bengal coasts are advised to return to the coast before 27th October. </w:t>
      </w:r>
      <w:r w:rsidRPr="005962D0">
        <w:rPr>
          <w:rFonts w:ascii="Times New Roman" w:hAnsi="Times New Roman" w:cs="Times New Roman"/>
          <w:b/>
          <w:sz w:val="24"/>
          <w:szCs w:val="24"/>
          <w:u w:val="single"/>
        </w:rPr>
        <w:t>25 October (Day 2):</w:t>
      </w:r>
      <w:proofErr w:type="gramStart"/>
      <w:r w:rsidRPr="005962D0">
        <w:rPr>
          <w:rFonts w:ascii="Times New Roman" w:hAnsi="Times New Roman" w:cs="Times New Roman"/>
          <w:sz w:val="24"/>
          <w:szCs w:val="24"/>
        </w:rPr>
        <w:t>♦  Fishermen</w:t>
      </w:r>
      <w:proofErr w:type="gramEnd"/>
      <w:r w:rsidRPr="005962D0">
        <w:rPr>
          <w:rFonts w:ascii="Times New Roman" w:hAnsi="Times New Roman" w:cs="Times New Roman"/>
          <w:sz w:val="24"/>
          <w:szCs w:val="24"/>
        </w:rPr>
        <w:t xml:space="preserve"> in deep sea  along and off Odisha and West Bengal coasts are advised to return to the coast before 27th October. </w:t>
      </w:r>
      <w:r w:rsidRPr="005962D0">
        <w:rPr>
          <w:rFonts w:ascii="Times New Roman" w:hAnsi="Times New Roman" w:cs="Times New Roman"/>
          <w:b/>
          <w:sz w:val="24"/>
          <w:szCs w:val="24"/>
          <w:u w:val="single"/>
        </w:rPr>
        <w:t>26 October (Day 3):</w:t>
      </w:r>
      <w:r w:rsidRPr="005962D0">
        <w:rPr>
          <w:rFonts w:ascii="Times New Roman" w:hAnsi="Times New Roman" w:cs="Times New Roman"/>
          <w:sz w:val="24"/>
          <w:szCs w:val="24"/>
        </w:rPr>
        <w:t>♦ Fishermen in deep </w:t>
      </w:r>
      <w:proofErr w:type="gramStart"/>
      <w:r w:rsidRPr="005962D0">
        <w:rPr>
          <w:rFonts w:ascii="Times New Roman" w:hAnsi="Times New Roman" w:cs="Times New Roman"/>
          <w:sz w:val="24"/>
          <w:szCs w:val="24"/>
        </w:rPr>
        <w:t>sea  along</w:t>
      </w:r>
      <w:proofErr w:type="gramEnd"/>
      <w:r w:rsidRPr="005962D0">
        <w:rPr>
          <w:rFonts w:ascii="Times New Roman" w:hAnsi="Times New Roman" w:cs="Times New Roman"/>
          <w:sz w:val="24"/>
          <w:szCs w:val="24"/>
        </w:rPr>
        <w:t xml:space="preserve"> and off Odisha and West Bengal coasts are advised to return to the coast before 27th October. </w:t>
      </w:r>
      <w:r w:rsidRPr="005962D0">
        <w:rPr>
          <w:rFonts w:ascii="Times New Roman" w:hAnsi="Times New Roman" w:cs="Times New Roman"/>
          <w:b/>
          <w:sz w:val="24"/>
          <w:szCs w:val="24"/>
          <w:u w:val="single"/>
        </w:rPr>
        <w:t>27 October (Day 4):</w:t>
      </w:r>
      <w:r w:rsidRPr="005962D0">
        <w:rPr>
          <w:rFonts w:ascii="Times New Roman" w:hAnsi="Times New Roman" w:cs="Times New Roman"/>
          <w:sz w:val="24"/>
          <w:szCs w:val="24"/>
        </w:rPr>
        <w:t>♦   Squally wind speed reaching 45</w:t>
      </w:r>
      <w:r w:rsidR="00860710">
        <w:rPr>
          <w:rFonts w:ascii="Times New Roman" w:hAnsi="Times New Roman" w:cs="Times New Roman"/>
          <w:sz w:val="24"/>
          <w:szCs w:val="24"/>
        </w:rPr>
        <w:t>-</w:t>
      </w:r>
      <w:r w:rsidRPr="005962D0">
        <w:rPr>
          <w:rFonts w:ascii="Times New Roman" w:hAnsi="Times New Roman" w:cs="Times New Roman"/>
          <w:sz w:val="24"/>
          <w:szCs w:val="24"/>
        </w:rPr>
        <w:softHyphen/>
      </w:r>
      <w:r w:rsidR="00860710">
        <w:rPr>
          <w:rFonts w:ascii="Times New Roman" w:hAnsi="Times New Roman" w:cs="Times New Roman"/>
          <w:sz w:val="24"/>
          <w:szCs w:val="24"/>
        </w:rPr>
        <w:t xml:space="preserve">55 </w:t>
      </w:r>
      <w:proofErr w:type="spellStart"/>
      <w:r w:rsidR="00860710">
        <w:rPr>
          <w:rFonts w:ascii="Times New Roman" w:hAnsi="Times New Roman" w:cs="Times New Roman"/>
          <w:sz w:val="24"/>
          <w:szCs w:val="24"/>
        </w:rPr>
        <w:t>kmph</w:t>
      </w:r>
      <w:proofErr w:type="spellEnd"/>
      <w:r w:rsidR="00860710">
        <w:rPr>
          <w:rFonts w:ascii="Times New Roman" w:hAnsi="Times New Roman" w:cs="Times New Roman"/>
          <w:sz w:val="24"/>
          <w:szCs w:val="24"/>
        </w:rPr>
        <w:t xml:space="preserve"> gusting to 65 </w:t>
      </w:r>
      <w:proofErr w:type="spellStart"/>
      <w:r w:rsidR="00860710">
        <w:rPr>
          <w:rFonts w:ascii="Times New Roman" w:hAnsi="Times New Roman" w:cs="Times New Roman"/>
          <w:sz w:val="24"/>
          <w:szCs w:val="24"/>
        </w:rPr>
        <w:t>kmph</w:t>
      </w:r>
      <w:proofErr w:type="spellEnd"/>
      <w:r w:rsidR="00860710">
        <w:rPr>
          <w:rFonts w:ascii="Times New Roman" w:hAnsi="Times New Roman" w:cs="Times New Roman"/>
          <w:sz w:val="24"/>
          <w:szCs w:val="24"/>
        </w:rPr>
        <w:t xml:space="preserve"> is very likely to commence along and off Odisha and West Bengal coasts.</w:t>
      </w:r>
      <w:r w:rsidR="00E53E57">
        <w:rPr>
          <w:rFonts w:ascii="Times New Roman" w:hAnsi="Times New Roman" w:cs="Times New Roman"/>
          <w:sz w:val="24"/>
          <w:szCs w:val="24"/>
        </w:rPr>
        <w:t xml:space="preserve"> </w:t>
      </w:r>
      <w:r w:rsidRPr="005962D0">
        <w:rPr>
          <w:rFonts w:ascii="Times New Roman" w:hAnsi="Times New Roman" w:cs="Times New Roman"/>
          <w:sz w:val="24"/>
          <w:szCs w:val="24"/>
        </w:rPr>
        <w:t xml:space="preserve">Fishermen are advised not to venture into sea around </w:t>
      </w:r>
      <w:r w:rsidR="00E53E57">
        <w:rPr>
          <w:rFonts w:ascii="Times New Roman" w:hAnsi="Times New Roman" w:cs="Times New Roman"/>
          <w:sz w:val="24"/>
          <w:szCs w:val="24"/>
        </w:rPr>
        <w:t xml:space="preserve">along and off Odisha and West Bengal coasts. </w:t>
      </w:r>
    </w:p>
    <w:p w:rsidR="00387B29" w:rsidRPr="005962D0" w:rsidRDefault="005962D0" w:rsidP="0086071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2D0">
        <w:rPr>
          <w:rFonts w:ascii="Times New Roman" w:hAnsi="Times New Roman" w:cs="Times New Roman"/>
          <w:b/>
          <w:sz w:val="24"/>
          <w:szCs w:val="24"/>
          <w:u w:val="single"/>
        </w:rPr>
        <w:t>28 October (Day 5):</w:t>
      </w:r>
      <w:r w:rsidRPr="005962D0">
        <w:rPr>
          <w:rFonts w:ascii="Times New Roman" w:hAnsi="Times New Roman" w:cs="Times New Roman"/>
          <w:sz w:val="24"/>
          <w:szCs w:val="24"/>
        </w:rPr>
        <w:t>♦Squally wind speed reaching 45</w:t>
      </w:r>
      <w:r w:rsidRPr="005962D0">
        <w:rPr>
          <w:rFonts w:ascii="Times New Roman" w:hAnsi="Times New Roman" w:cs="Times New Roman"/>
          <w:sz w:val="24"/>
          <w:szCs w:val="24"/>
        </w:rPr>
        <w:softHyphen/>
      </w:r>
      <w:r w:rsidR="00E53E57">
        <w:rPr>
          <w:rFonts w:ascii="Times New Roman" w:hAnsi="Times New Roman" w:cs="Times New Roman"/>
          <w:sz w:val="24"/>
          <w:szCs w:val="24"/>
        </w:rPr>
        <w:t xml:space="preserve">-55 </w:t>
      </w:r>
      <w:proofErr w:type="spellStart"/>
      <w:r w:rsidR="00E53E57">
        <w:rPr>
          <w:rFonts w:ascii="Times New Roman" w:hAnsi="Times New Roman" w:cs="Times New Roman"/>
          <w:sz w:val="24"/>
          <w:szCs w:val="24"/>
        </w:rPr>
        <w:t>kmph</w:t>
      </w:r>
      <w:proofErr w:type="spellEnd"/>
      <w:r w:rsidR="00E53E57">
        <w:rPr>
          <w:rFonts w:ascii="Times New Roman" w:hAnsi="Times New Roman" w:cs="Times New Roman"/>
          <w:sz w:val="24"/>
          <w:szCs w:val="24"/>
        </w:rPr>
        <w:t xml:space="preserve"> gusting to 65 </w:t>
      </w:r>
      <w:proofErr w:type="spellStart"/>
      <w:r w:rsidR="00E53E57">
        <w:rPr>
          <w:rFonts w:ascii="Times New Roman" w:hAnsi="Times New Roman" w:cs="Times New Roman"/>
          <w:sz w:val="24"/>
          <w:szCs w:val="24"/>
        </w:rPr>
        <w:t>kmph</w:t>
      </w:r>
      <w:proofErr w:type="spellEnd"/>
      <w:r w:rsidR="00E53E57">
        <w:rPr>
          <w:rFonts w:ascii="Times New Roman" w:hAnsi="Times New Roman" w:cs="Times New Roman"/>
          <w:sz w:val="24"/>
          <w:szCs w:val="24"/>
        </w:rPr>
        <w:t xml:space="preserve"> is very likely to prevail along and off Odisha and West Bengal coasts. Fishermen </w:t>
      </w:r>
      <w:r w:rsidRPr="005962D0">
        <w:rPr>
          <w:rFonts w:ascii="Times New Roman" w:hAnsi="Times New Roman" w:cs="Times New Roman"/>
          <w:sz w:val="24"/>
          <w:szCs w:val="24"/>
        </w:rPr>
        <w:t xml:space="preserve">are advised not to venture into sea around along and </w:t>
      </w:r>
      <w:r w:rsidR="00E53E57">
        <w:rPr>
          <w:rFonts w:ascii="Times New Roman" w:hAnsi="Times New Roman" w:cs="Times New Roman"/>
          <w:sz w:val="24"/>
          <w:szCs w:val="24"/>
        </w:rPr>
        <w:t xml:space="preserve">off Odisha and West Bengal Coasts. </w:t>
      </w:r>
    </w:p>
    <w:p w:rsidR="00387B29" w:rsidRDefault="00387B29" w:rsidP="00860710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387B29" w:rsidRDefault="00387B29" w:rsidP="00DF2B4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387B29" w:rsidRDefault="00387B29" w:rsidP="00DF2B4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387B29" w:rsidRDefault="00387B29" w:rsidP="00DF2B4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387B29" w:rsidRDefault="00387B29" w:rsidP="00DF2B4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387B29" w:rsidRDefault="00387B29" w:rsidP="00DF2B4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387B29" w:rsidRDefault="00387B29" w:rsidP="00DF2B4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387B29" w:rsidRPr="00196B3E" w:rsidRDefault="00387B29" w:rsidP="00DF2B4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DF2B45" w:rsidRDefault="00DF2B45" w:rsidP="00DF2B45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WEATHER OUTLOOK FOR SUBSEQUENT TWO DA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YS (2</w:t>
      </w:r>
      <w:r w:rsidR="005962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9/10/2016 TO 31</w:t>
      </w: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/10/2016):-</w:t>
      </w:r>
    </w:p>
    <w:p w:rsidR="00387B29" w:rsidRDefault="00387B29" w:rsidP="00EF33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962D0" w:rsidRPr="005962D0" w:rsidRDefault="005962D0" w:rsidP="005962D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962D0">
        <w:rPr>
          <w:rFonts w:ascii="Times New Roman" w:hAnsi="Times New Roman" w:cs="Times New Roman"/>
          <w:sz w:val="24"/>
          <w:szCs w:val="24"/>
        </w:rPr>
        <w:t xml:space="preserve">♦  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62D0">
        <w:rPr>
          <w:rFonts w:ascii="Times New Roman" w:hAnsi="Times New Roman" w:cs="Times New Roman"/>
          <w:sz w:val="24"/>
          <w:szCs w:val="24"/>
        </w:rPr>
        <w:t>Rain at a few places likely over northeastern states, Andaman &amp; Nicobar Islands and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62D0">
        <w:rPr>
          <w:rFonts w:ascii="Times New Roman" w:hAnsi="Times New Roman" w:cs="Times New Roman"/>
          <w:sz w:val="24"/>
          <w:szCs w:val="24"/>
        </w:rPr>
        <w:t xml:space="preserve">extreme south Peninsular India. </w:t>
      </w:r>
    </w:p>
    <w:p w:rsidR="00DF2B45" w:rsidRPr="005962D0" w:rsidRDefault="005962D0" w:rsidP="005962D0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62D0">
        <w:rPr>
          <w:rFonts w:ascii="Times New Roman" w:hAnsi="Times New Roman" w:cs="Times New Roman"/>
          <w:sz w:val="24"/>
          <w:szCs w:val="24"/>
        </w:rPr>
        <w:t xml:space="preserve">♦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62D0">
        <w:rPr>
          <w:rFonts w:ascii="Times New Roman" w:hAnsi="Times New Roman" w:cs="Times New Roman"/>
          <w:sz w:val="24"/>
          <w:szCs w:val="24"/>
        </w:rPr>
        <w:t> Rain at isolated places likely over coastal areas of Odisha and Andhra Pradesh.</w:t>
      </w:r>
    </w:p>
    <w:p w:rsidR="00DF2B45" w:rsidRPr="005962D0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Pr="005962D0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Pr="005962D0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Pr="005962D0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Pr="005E760B" w:rsidRDefault="00DF2B45" w:rsidP="00DF2B4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NDRF OPERATIONAL DEPLOYMENT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08 Team</w:t>
      </w:r>
      <w:r w:rsidR="00324C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s-323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personnel) </w:t>
      </w:r>
    </w:p>
    <w:p w:rsidR="00DF2B45" w:rsidRDefault="00DF2B45" w:rsidP="00DF2B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DF2B45" w:rsidRDefault="00DF2B45" w:rsidP="00DF2B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DF2B45" w:rsidRPr="00F163A1" w:rsidRDefault="00DF2B45" w:rsidP="00DF2B4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DF2B45" w:rsidRDefault="00DF2B45" w:rsidP="00DF2B4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DF2B45" w:rsidRPr="00E94219" w:rsidRDefault="00DF2B45" w:rsidP="00DF2B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Thrissur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Kerala, 01 team consisting of 48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04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deployed since </w:t>
      </w:r>
      <w:r w:rsidRPr="001C086B">
        <w:rPr>
          <w:rFonts w:ascii="Times New Roman" w:hAnsi="Times New Roman" w:cs="Times New Roman"/>
          <w:color w:val="000000" w:themeColor="text1"/>
          <w:szCs w:val="24"/>
        </w:rPr>
        <w:t xml:space="preserve">14.06.16 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Prepositioning Deployment </w:t>
      </w:r>
      <w:r w:rsidRPr="00421AEB">
        <w:rPr>
          <w:rFonts w:ascii="Times New Roman" w:hAnsi="Times New Roman" w:cs="Times New Roman"/>
          <w:sz w:val="24"/>
          <w:szCs w:val="24"/>
        </w:rPr>
        <w:t>and reached at 151615 hrs.</w:t>
      </w:r>
    </w:p>
    <w:p w:rsidR="00DF2B45" w:rsidRPr="00FD1D04" w:rsidRDefault="00DF2B45" w:rsidP="00DF2B4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8"/>
          <w:szCs w:val="24"/>
          <w:lang w:val="en-GB"/>
        </w:rPr>
      </w:pPr>
      <w:r w:rsidRPr="00421A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DF2B45" w:rsidRPr="004B7294" w:rsidRDefault="00DF2B45" w:rsidP="00DF2B4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8"/>
          <w:szCs w:val="24"/>
          <w:lang w:val="en-GB"/>
        </w:rPr>
      </w:pPr>
    </w:p>
    <w:p w:rsidR="00DF2B45" w:rsidRPr="00F163A1" w:rsidRDefault="00DF2B45" w:rsidP="00DF2B45">
      <w:pPr>
        <w:spacing w:after="0" w:line="240" w:lineRule="auto"/>
        <w:ind w:left="709"/>
        <w:jc w:val="both"/>
        <w:rPr>
          <w:rFonts w:ascii="Times New Roman" w:hAnsi="Times New Roman" w:cs="Times New Roman"/>
          <w:sz w:val="2"/>
          <w:szCs w:val="24"/>
          <w:lang w:val="en-GB"/>
        </w:rPr>
      </w:pPr>
    </w:p>
    <w:p w:rsidR="00DF2B45" w:rsidRPr="00540B38" w:rsidRDefault="00DF2B45" w:rsidP="00DF2B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8"/>
          <w:szCs w:val="24"/>
        </w:rPr>
      </w:pP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H.P, 01 team consisting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24C4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07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along with 03 boats left to 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(HP) on 02.07.2016 in c/w pre-positioning of Monsoon 2016. Team reached at 022115 hrs. </w:t>
      </w:r>
    </w:p>
    <w:p w:rsidR="00DF2B45" w:rsidRPr="006C7274" w:rsidRDefault="00DF2B45" w:rsidP="00DF2B4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DF2B45" w:rsidRPr="00FD1D04" w:rsidRDefault="00DF2B45" w:rsidP="00DF2B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  <w:r w:rsidRPr="009A4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(Amritsar) Punjab,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team consisting of </w:t>
      </w:r>
      <w:r w:rsidR="00324C4F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7</w:t>
      </w:r>
      <w:r w:rsidRPr="00BE2FE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deployed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30.09.2016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c/w prepositioning and team reached at 301530 hrs.</w:t>
      </w:r>
    </w:p>
    <w:p w:rsidR="00DF2B45" w:rsidRPr="00FD1D04" w:rsidRDefault="00DF2B45" w:rsidP="00DF2B4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DF2B45" w:rsidRPr="00CE3350" w:rsidRDefault="00DF2B45" w:rsidP="00DF2B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(Jammu)</w:t>
      </w:r>
      <w:r w:rsidR="00507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J&amp;K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01 team consisting of 33 personnel of 07</w:t>
      </w:r>
      <w:r w:rsidRPr="009A45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NDRF l</w:t>
      </w:r>
      <w:r w:rsidR="005072B5">
        <w:rPr>
          <w:rFonts w:ascii="Times New Roman" w:hAnsi="Times New Roman" w:cs="Times New Roman"/>
          <w:color w:val="000000" w:themeColor="text1"/>
          <w:sz w:val="24"/>
          <w:szCs w:val="24"/>
        </w:rPr>
        <w:t>eft BHQ at 301130 hrs for Jammu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J&amp;K in c/w prepositioning and team reached at 302210 hrs.</w:t>
      </w:r>
      <w:r w:rsidRPr="00082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2713" w:rsidRDefault="003E2713" w:rsidP="003E2713">
      <w:pPr>
        <w:pStyle w:val="ListParagraph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4F" w:rsidRDefault="00324C4F" w:rsidP="003E2713">
      <w:pPr>
        <w:pStyle w:val="ListParagraph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4F" w:rsidRDefault="00324C4F" w:rsidP="003E2713">
      <w:pPr>
        <w:pStyle w:val="ListParagraph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4F" w:rsidRDefault="00324C4F" w:rsidP="003E2713">
      <w:pPr>
        <w:pStyle w:val="ListParagraph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4F" w:rsidRDefault="00324C4F" w:rsidP="003E2713">
      <w:pPr>
        <w:pStyle w:val="ListParagraph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4F" w:rsidRPr="003E2713" w:rsidRDefault="00324C4F" w:rsidP="003E2713">
      <w:pPr>
        <w:pStyle w:val="ListParagraph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D294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294C">
        <w:rPr>
          <w:rFonts w:ascii="Times New Roman" w:hAnsi="Times New Roman" w:cs="Times New Roman"/>
          <w:b/>
          <w:sz w:val="24"/>
          <w:szCs w:val="24"/>
        </w:rPr>
        <w:t>-</w:t>
      </w:r>
    </w:p>
    <w:p w:rsidR="00DF2B45" w:rsidRPr="00CE3350" w:rsidRDefault="00DF2B45" w:rsidP="00DF2B4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DF2B45" w:rsidRPr="00E94219" w:rsidRDefault="00DF2B45" w:rsidP="00DF2B45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Jharkhand,  01 team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consisting of  39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9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from 16.05.16 at Distt.-Ranchi, Jharkhand </w:t>
      </w:r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on permanent deployment for emergency response. Team stationed at Home Guard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Trg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Centre,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Dhurva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Ranchi.</w:t>
      </w:r>
      <w:r w:rsidRPr="00DA15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DF2B45" w:rsidRPr="00E94219" w:rsidRDefault="00DF2B45" w:rsidP="00DF2B4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DF2B45" w:rsidRPr="00A54111" w:rsidRDefault="00DF2B45" w:rsidP="00DF2B4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DF2B45" w:rsidRPr="005962D0" w:rsidRDefault="00DF2B45" w:rsidP="00DF2B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Gorakhpur) U.P.  01 team consisting of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06 boats of 11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22.01.2016. One t</w:t>
      </w:r>
      <w:proofErr w:type="spellStart"/>
      <w:r w:rsidRPr="00A36FB3">
        <w:rPr>
          <w:rFonts w:ascii="Times New Roman" w:hAnsi="Times New Roman" w:cs="Times New Roman"/>
          <w:sz w:val="24"/>
          <w:szCs w:val="24"/>
          <w:lang w:val="en-GB"/>
        </w:rPr>
        <w:t>eam</w:t>
      </w:r>
      <w:proofErr w:type="spellEnd"/>
      <w:r w:rsidRPr="00A36FB3">
        <w:rPr>
          <w:rFonts w:ascii="Times New Roman" w:hAnsi="Times New Roman" w:cs="Times New Roman"/>
          <w:sz w:val="24"/>
          <w:szCs w:val="24"/>
          <w:lang w:val="en-GB"/>
        </w:rPr>
        <w:t xml:space="preserve"> deployed at Gorakhpur (UP) and stationed at Govt. Agriculture College, </w:t>
      </w:r>
      <w:proofErr w:type="spellStart"/>
      <w:r w:rsidRPr="00A36FB3">
        <w:rPr>
          <w:rFonts w:ascii="Times New Roman" w:hAnsi="Times New Roman" w:cs="Times New Roman"/>
          <w:sz w:val="24"/>
          <w:szCs w:val="24"/>
          <w:lang w:val="en-GB"/>
        </w:rPr>
        <w:t>Chargwan</w:t>
      </w:r>
      <w:proofErr w:type="spellEnd"/>
      <w:r w:rsidRPr="00A36FB3">
        <w:rPr>
          <w:rFonts w:ascii="Times New Roman" w:hAnsi="Times New Roman" w:cs="Times New Roman"/>
          <w:sz w:val="24"/>
          <w:szCs w:val="24"/>
          <w:lang w:val="en-GB"/>
        </w:rPr>
        <w:t xml:space="preserve"> Block, Distt-Gorakhpur, UP for emergency response.</w:t>
      </w:r>
      <w:r w:rsidR="00596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62D0" w:rsidRPr="005962D0">
        <w:rPr>
          <w:rFonts w:ascii="Times New Roman" w:hAnsi="Times New Roman" w:cs="Times New Roman"/>
          <w:b/>
          <w:sz w:val="24"/>
          <w:szCs w:val="24"/>
        </w:rPr>
        <w:t xml:space="preserve">On 23.10.2016, 13 rescuers left its permanent location Gorakhpur at 230740 hrs for </w:t>
      </w:r>
      <w:proofErr w:type="spellStart"/>
      <w:r w:rsidR="005962D0" w:rsidRPr="005962D0">
        <w:rPr>
          <w:rFonts w:ascii="Times New Roman" w:hAnsi="Times New Roman" w:cs="Times New Roman"/>
          <w:b/>
          <w:sz w:val="24"/>
          <w:szCs w:val="24"/>
        </w:rPr>
        <w:t>Vill-Majaria</w:t>
      </w:r>
      <w:proofErr w:type="gramStart"/>
      <w:r w:rsidR="005962D0" w:rsidRPr="005962D0">
        <w:rPr>
          <w:rFonts w:ascii="Times New Roman" w:hAnsi="Times New Roman" w:cs="Times New Roman"/>
          <w:b/>
          <w:sz w:val="24"/>
          <w:szCs w:val="24"/>
        </w:rPr>
        <w:t>,near</w:t>
      </w:r>
      <w:proofErr w:type="spellEnd"/>
      <w:proofErr w:type="gramEnd"/>
      <w:r w:rsidR="005962D0" w:rsidRPr="00596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62D0" w:rsidRPr="005962D0">
        <w:rPr>
          <w:rFonts w:ascii="Times New Roman" w:hAnsi="Times New Roman" w:cs="Times New Roman"/>
          <w:b/>
          <w:sz w:val="24"/>
          <w:szCs w:val="24"/>
        </w:rPr>
        <w:t>Rajghat</w:t>
      </w:r>
      <w:proofErr w:type="spellEnd"/>
      <w:r w:rsidR="005962D0" w:rsidRPr="005962D0">
        <w:rPr>
          <w:rFonts w:ascii="Times New Roman" w:hAnsi="Times New Roman" w:cs="Times New Roman"/>
          <w:b/>
          <w:sz w:val="24"/>
          <w:szCs w:val="24"/>
        </w:rPr>
        <w:t xml:space="preserve">, Gorakhpur in c/w drowning of 01 person in river </w:t>
      </w:r>
      <w:proofErr w:type="spellStart"/>
      <w:r w:rsidR="005962D0" w:rsidRPr="005962D0">
        <w:rPr>
          <w:rFonts w:ascii="Times New Roman" w:hAnsi="Times New Roman" w:cs="Times New Roman"/>
          <w:b/>
          <w:sz w:val="24"/>
          <w:szCs w:val="24"/>
        </w:rPr>
        <w:t>Rapti</w:t>
      </w:r>
      <w:proofErr w:type="spellEnd"/>
      <w:r w:rsidR="005962D0" w:rsidRPr="005962D0">
        <w:rPr>
          <w:rFonts w:ascii="Times New Roman" w:hAnsi="Times New Roman" w:cs="Times New Roman"/>
          <w:b/>
          <w:sz w:val="24"/>
          <w:szCs w:val="24"/>
        </w:rPr>
        <w:t xml:space="preserve"> team reached and start  ops at 0900hrs to 1420hrs.ops closed and team reached coy </w:t>
      </w:r>
      <w:proofErr w:type="spellStart"/>
      <w:r w:rsidR="005962D0" w:rsidRPr="005962D0">
        <w:rPr>
          <w:rFonts w:ascii="Times New Roman" w:hAnsi="Times New Roman" w:cs="Times New Roman"/>
          <w:b/>
          <w:sz w:val="24"/>
          <w:szCs w:val="24"/>
        </w:rPr>
        <w:t>loc</w:t>
      </w:r>
      <w:proofErr w:type="spellEnd"/>
      <w:r w:rsidR="005962D0" w:rsidRPr="005962D0">
        <w:rPr>
          <w:rFonts w:ascii="Times New Roman" w:hAnsi="Times New Roman" w:cs="Times New Roman"/>
          <w:b/>
          <w:sz w:val="24"/>
          <w:szCs w:val="24"/>
        </w:rPr>
        <w:t xml:space="preserve"> at 1630hrs. Ach- Nil</w:t>
      </w:r>
      <w:r w:rsidR="005962D0">
        <w:rPr>
          <w:rFonts w:ascii="Times New Roman" w:hAnsi="Times New Roman" w:cs="Times New Roman"/>
          <w:b/>
          <w:sz w:val="24"/>
          <w:szCs w:val="24"/>
        </w:rPr>
        <w:t>.</w:t>
      </w:r>
    </w:p>
    <w:p w:rsidR="00DF2B45" w:rsidRDefault="00DF2B45" w:rsidP="00DF2B45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DF2B45" w:rsidRDefault="00DF2B45" w:rsidP="00DF2B45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DF2B45" w:rsidRDefault="00DF2B45" w:rsidP="00DF2B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Sadiya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Distt-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Tinsukia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Assam, 01 team consisting of 46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12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left BHQ at 080400 hrs on 08-07-2016 for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Sadiya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Distt.-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Tinusukiya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Assam  in c/w prepositioning for Monsoon and Team reached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Tinsukia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090150 hrs.</w:t>
      </w:r>
    </w:p>
    <w:p w:rsidR="00DF2B45" w:rsidRPr="00650504" w:rsidRDefault="00DF2B45" w:rsidP="00DF2B4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DF2B45" w:rsidRDefault="00DF2B45" w:rsidP="00DF2B45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In (Distt-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Arunachal Pradesh, 01 team consisting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12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03 boats has been deployed since 12.07.16. Team left BHQ at 120445 hrs for Distt-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c/w prepositioning for Monsoon deployment-2016 and team reached at 131200 hrs.</w:t>
      </w:r>
      <w:r w:rsidRPr="00A36FB3">
        <w:rPr>
          <w:rFonts w:ascii="Times New Roman" w:hAnsi="Times New Roman" w:cs="Times New Roman"/>
          <w:b/>
          <w:bCs/>
        </w:rPr>
        <w:t xml:space="preserve"> </w:t>
      </w:r>
    </w:p>
    <w:p w:rsidR="00DF2B45" w:rsidRPr="00FA6439" w:rsidRDefault="00DF2B45" w:rsidP="00DF2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</w:rPr>
      </w:pPr>
    </w:p>
    <w:p w:rsidR="00DF2B45" w:rsidRPr="00E94219" w:rsidRDefault="00DF2B45" w:rsidP="00DF2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"/>
        </w:rPr>
      </w:pPr>
    </w:p>
    <w:p w:rsidR="009A082D" w:rsidRPr="009A082D" w:rsidRDefault="00DF2B45" w:rsidP="00DF2B4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LOGISTIC SUPPORT PROVIDED BY THE MINISTRY OF DEFENCE ON </w:t>
      </w:r>
    </w:p>
    <w:p w:rsidR="00EF3325" w:rsidRDefault="00DF2B45" w:rsidP="009A082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6752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4th</w:t>
      </w:r>
      <w:r w:rsidR="00EF33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A64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OCTOBER’ 2016</w:t>
      </w:r>
      <w:r w:rsidRPr="00FA6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:-  </w:t>
      </w:r>
    </w:p>
    <w:p w:rsidR="00EF3325" w:rsidRDefault="00EF3325" w:rsidP="009A082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B45" w:rsidRPr="00FA6439" w:rsidRDefault="00DF2B45" w:rsidP="009A082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NIL</w:t>
      </w:r>
    </w:p>
    <w:p w:rsidR="00DF2B45" w:rsidRPr="003D5FBD" w:rsidRDefault="00DF2B45" w:rsidP="00DF2B4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</w:rPr>
      </w:pPr>
    </w:p>
    <w:p w:rsidR="00DF2B45" w:rsidRPr="009C0A00" w:rsidRDefault="00DF2B45" w:rsidP="00DF2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DF2B45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</w:t>
      </w:r>
    </w:p>
    <w:p w:rsidR="00DF2B45" w:rsidRPr="007247C4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4"/>
          <w:u w:val="single"/>
        </w:rPr>
      </w:pPr>
    </w:p>
    <w:p w:rsidR="00DF2B45" w:rsidRPr="00F163A1" w:rsidRDefault="00DF2B45" w:rsidP="00DF2B45">
      <w:pPr>
        <w:spacing w:after="0" w:line="240" w:lineRule="auto"/>
        <w:ind w:firstLine="567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DF2B45" w:rsidRPr="00A70295" w:rsidRDefault="00DF2B45" w:rsidP="00DF2B4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B45" w:rsidRDefault="00DF2B45" w:rsidP="00DF2B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-------NIL--------</w:t>
      </w:r>
    </w:p>
    <w:p w:rsidR="00DF2B45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B45" w:rsidRPr="00EF3325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DF2B45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(Control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Room Officer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DF2B45" w:rsidRPr="005E760B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MHA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Control room</w:t>
      </w:r>
    </w:p>
    <w:p w:rsidR="00DF2B45" w:rsidRPr="005E760B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Tel 011-23093563/ 64/66</w:t>
      </w:r>
    </w:p>
    <w:p w:rsidR="00DF2B45" w:rsidRPr="005E760B" w:rsidRDefault="00DF2B45" w:rsidP="00DF2B45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Fax-23093750</w:t>
      </w:r>
    </w:p>
    <w:p w:rsidR="00DF2B45" w:rsidRPr="005E760B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Distribution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DF2B45" w:rsidRPr="005E760B" w:rsidRDefault="00DF2B45" w:rsidP="00DF2B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Principal Secretary to the Prime Minister 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(Fax -23017475)</w:t>
      </w:r>
    </w:p>
    <w:p w:rsidR="00DF2B45" w:rsidRPr="005E760B" w:rsidRDefault="00DF2B45" w:rsidP="00DF2B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Secretary, Cabinet Secretariat,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Rashtrapati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(Fax-2301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2355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794041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DF2B45" w:rsidRPr="005E760B" w:rsidRDefault="00DF2B45" w:rsidP="00DF2B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Prime Minister’s Office ( 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Bhaskar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Khulbe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Addl. Secretary)  (Fax–23019545/23016857)</w:t>
      </w:r>
    </w:p>
    <w:p w:rsidR="00DF2B45" w:rsidRPr="005E760B" w:rsidRDefault="00DF2B45" w:rsidP="00DF2B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PPS to Member Secretary, NDMA, NDMA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New Delhi (Fax-26701729)</w:t>
      </w:r>
    </w:p>
    <w:p w:rsidR="00DF2B45" w:rsidRPr="005E760B" w:rsidRDefault="00DF2B45" w:rsidP="00DF2B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Secretariat (Shri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Deep Garg, Joint Secretary) (Fax-23012355 &amp; Fax-23012355)</w:t>
      </w:r>
    </w:p>
    <w:p w:rsidR="00DF2B45" w:rsidRPr="005E760B" w:rsidRDefault="00DF2B45" w:rsidP="00DF2B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DACIDS (Ops &amp; Logistics) Room No.16, INCP, Gate No-11, South Block, New Delhi. (Fax-23005226)</w:t>
      </w:r>
    </w:p>
    <w:p w:rsidR="00DF2B45" w:rsidRPr="005E760B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Copy to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DF2B45" w:rsidRPr="005E760B" w:rsidRDefault="00DF2B45" w:rsidP="00DF2B4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PS/OSD to Home Minister/MOS(R)/MOS(H)</w:t>
      </w:r>
    </w:p>
    <w:p w:rsidR="00DF2B45" w:rsidRDefault="00DF2B45" w:rsidP="00DF2B4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PS to Home Secretary/PPS to Secretary (BM)/PPS to AS (F)/JS-(DM Fax-23438098)/JS (DM-DAC Fax-23381045)/ADG (Media &amp; Communication)/ 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Director (DM-I) Fax-23438106) /Master Folder.  NERC Control Room, MHA, NDCC building Fax-23438254.</w:t>
      </w:r>
    </w:p>
    <w:p w:rsidR="00324C4F" w:rsidRDefault="00324C4F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4C4F" w:rsidRDefault="00324C4F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4C4F" w:rsidRDefault="00324C4F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4C4F" w:rsidRDefault="00324C4F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F2B45" w:rsidRPr="00D74E57" w:rsidRDefault="00DF2B45" w:rsidP="00DF2B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</w:p>
    <w:p w:rsidR="00DF2B45" w:rsidRPr="005E760B" w:rsidRDefault="00DF2B45" w:rsidP="00DF2B45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  <w:r w:rsidRPr="005E760B">
        <w:rPr>
          <w:rFonts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DF2B45" w:rsidRPr="005E760B" w:rsidRDefault="00DF2B45" w:rsidP="00DF2B45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</w:p>
    <w:p w:rsidR="00DF2B45" w:rsidRPr="005E760B" w:rsidRDefault="00DF2B45" w:rsidP="00DF2B45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Extent of Damage (cumulative figures)</w:t>
      </w:r>
      <w:r w:rsidRPr="005E760B">
        <w:rPr>
          <w:rFonts w:ascii="Times New Roman" w:hAnsi="Times New Roman" w:cs="Times New Roman"/>
          <w:b/>
          <w:color w:val="000000" w:themeColor="text1"/>
          <w:szCs w:val="16"/>
        </w:rPr>
        <w:t xml:space="preserve"> (Provisional)</w:t>
      </w:r>
    </w:p>
    <w:tbl>
      <w:tblPr>
        <w:tblW w:w="5349" w:type="pct"/>
        <w:tblInd w:w="-743" w:type="dxa"/>
        <w:tblLook w:val="01E0" w:firstRow="1" w:lastRow="1" w:firstColumn="1" w:lastColumn="1" w:noHBand="0" w:noVBand="0"/>
      </w:tblPr>
      <w:tblGrid>
        <w:gridCol w:w="1123"/>
        <w:gridCol w:w="953"/>
        <w:gridCol w:w="941"/>
        <w:gridCol w:w="621"/>
        <w:gridCol w:w="631"/>
        <w:gridCol w:w="631"/>
        <w:gridCol w:w="761"/>
        <w:gridCol w:w="906"/>
        <w:gridCol w:w="652"/>
        <w:gridCol w:w="895"/>
        <w:gridCol w:w="823"/>
        <w:gridCol w:w="950"/>
      </w:tblGrid>
      <w:tr w:rsidR="00DF2B45" w:rsidRPr="005E760B" w:rsidTr="005072B5">
        <w:trPr>
          <w:trHeight w:val="30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/UTs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Date when updated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Population affected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human lives lost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districts affected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villages affected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cattle/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Live- stock lost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Cropped area affected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(in ha)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houses damaged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damage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Total damage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</w:tc>
      </w:tr>
      <w:tr w:rsidR="00DF2B45" w:rsidRPr="005E760B" w:rsidTr="005072B5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ind w:hanging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Fully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Partially/ Severely</w:t>
            </w:r>
          </w:p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Including huts/shade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DF2B45" w:rsidRPr="005E760B" w:rsidTr="005072B5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645DB5" w:rsidP="00645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="00DF2B45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DF2B45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645DB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15671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110.55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3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8823000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502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410000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13456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  <w:tr w:rsidR="00DF2B45" w:rsidRPr="005E760B" w:rsidTr="005072B5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120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1205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12121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77093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15441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2143594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3049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271412.24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29224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319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4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5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9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0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Default="00DF2B45" w:rsidP="0050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11073928</w:t>
            </w:r>
          </w:p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645DB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943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Default="00DF2B45" w:rsidP="0050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9046</w:t>
            </w:r>
          </w:p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Default="00DF2B45" w:rsidP="0050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18809</w:t>
            </w:r>
          </w:p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45" w:rsidRDefault="00DF2B45" w:rsidP="0050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697425.79</w:t>
            </w:r>
          </w:p>
          <w:p w:rsidR="00DF2B45" w:rsidRPr="00A50DC2" w:rsidRDefault="00DF2B45" w:rsidP="0050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Default="00DF2B45" w:rsidP="0050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28272</w:t>
            </w:r>
          </w:p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Default="00DF2B45" w:rsidP="0050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113377</w:t>
            </w:r>
          </w:p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</w:tbl>
    <w:p w:rsidR="00DF2B45" w:rsidRPr="005E760B" w:rsidRDefault="00DF2B45" w:rsidP="00DF2B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B45" w:rsidRPr="005E760B" w:rsidRDefault="00DF2B45" w:rsidP="00DF2B45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DF2B45" w:rsidRPr="005E760B" w:rsidRDefault="00DF2B45" w:rsidP="00DF2B4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DF2B45" w:rsidRDefault="00DF2B45" w:rsidP="00DF2B45">
      <w:pP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  <w:lastRenderedPageBreak/>
        <w:br w:type="page"/>
      </w:r>
    </w:p>
    <w:p w:rsidR="00DF2B45" w:rsidRPr="00D74E57" w:rsidRDefault="00DF2B45" w:rsidP="00DF2B4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DF2B45" w:rsidRPr="005E760B" w:rsidRDefault="00DF2B45" w:rsidP="00DF2B45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  <w:t>Annexure – II</w:t>
      </w:r>
    </w:p>
    <w:p w:rsidR="00DF2B45" w:rsidRPr="005E760B" w:rsidRDefault="00DF2B45" w:rsidP="00DF2B45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Rescue and Relief (Provisional)</w:t>
      </w:r>
    </w:p>
    <w:tbl>
      <w:tblPr>
        <w:tblW w:w="5337" w:type="pct"/>
        <w:tblInd w:w="-601" w:type="dxa"/>
        <w:tblLook w:val="01E0" w:firstRow="1" w:lastRow="1" w:firstColumn="1" w:lastColumn="1" w:noHBand="0" w:noVBand="0"/>
      </w:tblPr>
      <w:tblGrid>
        <w:gridCol w:w="1174"/>
        <w:gridCol w:w="976"/>
        <w:gridCol w:w="815"/>
        <w:gridCol w:w="1221"/>
        <w:gridCol w:w="1119"/>
        <w:gridCol w:w="3209"/>
        <w:gridCol w:w="753"/>
        <w:gridCol w:w="598"/>
      </w:tblGrid>
      <w:tr w:rsidR="00DF2B45" w:rsidRPr="005E760B" w:rsidTr="005072B5">
        <w:trPr>
          <w:trHeight w:val="67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States/ UTs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Date when updated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evacuated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relief camps opened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GR paid, if any, specify the item and amount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medical teams deployed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cattle in cattle camps</w:t>
            </w:r>
          </w:p>
        </w:tc>
      </w:tr>
      <w:tr w:rsidR="00DF2B45" w:rsidRPr="005E760B" w:rsidTr="005072B5">
        <w:trPr>
          <w:trHeight w:val="223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3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645DB5" w:rsidP="00645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="00DF2B45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DF2B45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7224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2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7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9,88000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327</w:t>
            </w:r>
          </w:p>
        </w:tc>
      </w:tr>
      <w:tr w:rsidR="00DF2B45" w:rsidRPr="005E760B" w:rsidTr="005072B5">
        <w:trPr>
          <w:trHeight w:val="4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120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1205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1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240(Temporary Shelter)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55000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About 55000 people were provided food packets for 5 days.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8507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04.08.2016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15..1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127411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128495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F34F03" w:rsidRDefault="00F34F03"/>
    <w:sectPr w:rsidR="00F34F03" w:rsidSect="00B05CC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240"/>
    <w:multiLevelType w:val="hybridMultilevel"/>
    <w:tmpl w:val="71483FBE"/>
    <w:lvl w:ilvl="0" w:tplc="AC04907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926FC"/>
    <w:multiLevelType w:val="hybridMultilevel"/>
    <w:tmpl w:val="147C25C0"/>
    <w:lvl w:ilvl="0" w:tplc="19C2978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F3558"/>
    <w:multiLevelType w:val="hybridMultilevel"/>
    <w:tmpl w:val="72A6A614"/>
    <w:lvl w:ilvl="0" w:tplc="F7066804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625D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783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6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42BD9"/>
    <w:multiLevelType w:val="hybridMultilevel"/>
    <w:tmpl w:val="5BF6454C"/>
    <w:lvl w:ilvl="0" w:tplc="006476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E37BC"/>
    <w:multiLevelType w:val="hybridMultilevel"/>
    <w:tmpl w:val="E9E48554"/>
    <w:lvl w:ilvl="0" w:tplc="7DA8F796">
      <w:start w:val="2"/>
      <w:numFmt w:val="bullet"/>
      <w:lvlText w:val="-"/>
      <w:lvlJc w:val="left"/>
      <w:pPr>
        <w:ind w:left="6484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44" w:hanging="360"/>
      </w:pPr>
      <w:rPr>
        <w:rFonts w:ascii="Wingdings" w:hAnsi="Wingdings" w:hint="default"/>
      </w:rPr>
    </w:lvl>
  </w:abstractNum>
  <w:abstractNum w:abstractNumId="9">
    <w:nsid w:val="1AA14409"/>
    <w:multiLevelType w:val="hybridMultilevel"/>
    <w:tmpl w:val="B92C767C"/>
    <w:lvl w:ilvl="0" w:tplc="4009000B">
      <w:start w:val="1"/>
      <w:numFmt w:val="bullet"/>
      <w:lvlText w:val=""/>
      <w:lvlJc w:val="left"/>
      <w:pPr>
        <w:ind w:left="182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0">
    <w:nsid w:val="21463A3B"/>
    <w:multiLevelType w:val="hybridMultilevel"/>
    <w:tmpl w:val="20D4E584"/>
    <w:lvl w:ilvl="0" w:tplc="CBAC1F40">
      <w:start w:val="1"/>
      <w:numFmt w:val="lowerRoman"/>
      <w:lvlText w:val="%1)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0E09C2"/>
    <w:multiLevelType w:val="hybridMultilevel"/>
    <w:tmpl w:val="AF8C35C0"/>
    <w:lvl w:ilvl="0" w:tplc="AB92A0C2">
      <w:start w:val="10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243D7DDC"/>
    <w:multiLevelType w:val="hybridMultilevel"/>
    <w:tmpl w:val="14403AB4"/>
    <w:lvl w:ilvl="0" w:tplc="8F9E218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4550B6E"/>
    <w:multiLevelType w:val="hybridMultilevel"/>
    <w:tmpl w:val="58BEE324"/>
    <w:lvl w:ilvl="0" w:tplc="9FEA666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010D2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18A5"/>
    <w:multiLevelType w:val="hybridMultilevel"/>
    <w:tmpl w:val="2A02ECE6"/>
    <w:lvl w:ilvl="0" w:tplc="897A9448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>
    <w:nsid w:val="364F394D"/>
    <w:multiLevelType w:val="hybridMultilevel"/>
    <w:tmpl w:val="76BA1DDC"/>
    <w:lvl w:ilvl="0" w:tplc="86A86A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47B01"/>
    <w:multiLevelType w:val="hybridMultilevel"/>
    <w:tmpl w:val="3BDCBD6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47118E"/>
    <w:multiLevelType w:val="hybridMultilevel"/>
    <w:tmpl w:val="189A26B2"/>
    <w:lvl w:ilvl="0" w:tplc="A88ED112">
      <w:start w:val="4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0">
    <w:nsid w:val="456A26A9"/>
    <w:multiLevelType w:val="hybridMultilevel"/>
    <w:tmpl w:val="7012DEE6"/>
    <w:lvl w:ilvl="0" w:tplc="E80A86B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2114B"/>
    <w:multiLevelType w:val="hybridMultilevel"/>
    <w:tmpl w:val="CC08E3D4"/>
    <w:lvl w:ilvl="0" w:tplc="9C9A3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417A5"/>
    <w:multiLevelType w:val="hybridMultilevel"/>
    <w:tmpl w:val="6F8A647C"/>
    <w:lvl w:ilvl="0" w:tplc="600E6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643C3"/>
    <w:multiLevelType w:val="hybridMultilevel"/>
    <w:tmpl w:val="A7DC3D9A"/>
    <w:lvl w:ilvl="0" w:tplc="E8FE13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E04E0"/>
    <w:multiLevelType w:val="hybridMultilevel"/>
    <w:tmpl w:val="122C6D78"/>
    <w:lvl w:ilvl="0" w:tplc="49B06264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>
    <w:nsid w:val="5B311EF5"/>
    <w:multiLevelType w:val="hybridMultilevel"/>
    <w:tmpl w:val="9DA8D628"/>
    <w:lvl w:ilvl="0" w:tplc="9F809AA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4097C8A"/>
    <w:multiLevelType w:val="hybridMultilevel"/>
    <w:tmpl w:val="36C0CAC0"/>
    <w:lvl w:ilvl="0" w:tplc="9D6E2E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AD7404"/>
    <w:multiLevelType w:val="hybridMultilevel"/>
    <w:tmpl w:val="58321078"/>
    <w:lvl w:ilvl="0" w:tplc="37A04A94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C7B6B"/>
    <w:multiLevelType w:val="hybridMultilevel"/>
    <w:tmpl w:val="8AF0A23E"/>
    <w:lvl w:ilvl="0" w:tplc="69BE323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5C0BB4"/>
    <w:multiLevelType w:val="hybridMultilevel"/>
    <w:tmpl w:val="04EAE5D4"/>
    <w:lvl w:ilvl="0" w:tplc="B62C4D1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478B4"/>
    <w:multiLevelType w:val="hybridMultilevel"/>
    <w:tmpl w:val="8E085064"/>
    <w:lvl w:ilvl="0" w:tplc="BD5AD40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32476"/>
    <w:multiLevelType w:val="hybridMultilevel"/>
    <w:tmpl w:val="DFF66B52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8801503"/>
    <w:multiLevelType w:val="hybridMultilevel"/>
    <w:tmpl w:val="BE1A7A10"/>
    <w:lvl w:ilvl="0" w:tplc="1B88B5D8">
      <w:start w:val="2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>
    <w:nsid w:val="7A7650AC"/>
    <w:multiLevelType w:val="hybridMultilevel"/>
    <w:tmpl w:val="4C1064B0"/>
    <w:lvl w:ilvl="0" w:tplc="5F6649F2">
      <w:start w:val="3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>
    <w:nsid w:val="7B2352D7"/>
    <w:multiLevelType w:val="hybridMultilevel"/>
    <w:tmpl w:val="F7EE24C8"/>
    <w:lvl w:ilvl="0" w:tplc="7BEC9D3E">
      <w:start w:val="1"/>
      <w:numFmt w:val="lowerRoman"/>
      <w:lvlText w:val="%1)"/>
      <w:lvlJc w:val="left"/>
      <w:pPr>
        <w:ind w:left="1854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9"/>
  </w:num>
  <w:num w:numId="11">
    <w:abstractNumId w:val="18"/>
  </w:num>
  <w:num w:numId="12">
    <w:abstractNumId w:val="27"/>
  </w:num>
  <w:num w:numId="1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6"/>
  </w:num>
  <w:num w:numId="25">
    <w:abstractNumId w:val="34"/>
  </w:num>
  <w:num w:numId="26">
    <w:abstractNumId w:val="8"/>
  </w:num>
  <w:num w:numId="27">
    <w:abstractNumId w:val="7"/>
  </w:num>
  <w:num w:numId="28">
    <w:abstractNumId w:val="23"/>
  </w:num>
  <w:num w:numId="29">
    <w:abstractNumId w:val="31"/>
  </w:num>
  <w:num w:numId="30">
    <w:abstractNumId w:val="19"/>
  </w:num>
  <w:num w:numId="31">
    <w:abstractNumId w:val="11"/>
  </w:num>
  <w:num w:numId="32">
    <w:abstractNumId w:val="1"/>
  </w:num>
  <w:num w:numId="33">
    <w:abstractNumId w:val="25"/>
  </w:num>
  <w:num w:numId="34">
    <w:abstractNumId w:val="28"/>
  </w:num>
  <w:num w:numId="35">
    <w:abstractNumId w:val="15"/>
  </w:num>
  <w:num w:numId="36">
    <w:abstractNumId w:val="30"/>
  </w:num>
  <w:num w:numId="37">
    <w:abstractNumId w:val="2"/>
  </w:num>
  <w:num w:numId="38">
    <w:abstractNumId w:val="26"/>
  </w:num>
  <w:num w:numId="39">
    <w:abstractNumId w:val="17"/>
  </w:num>
  <w:num w:numId="40">
    <w:abstractNumId w:val="21"/>
  </w:num>
  <w:num w:numId="41">
    <w:abstractNumId w:val="24"/>
  </w:num>
  <w:num w:numId="42">
    <w:abstractNumId w:val="12"/>
  </w:num>
  <w:num w:numId="43">
    <w:abstractNumId w:val="3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6C"/>
    <w:rsid w:val="00064D2E"/>
    <w:rsid w:val="00072EBE"/>
    <w:rsid w:val="001205DF"/>
    <w:rsid w:val="00157CA8"/>
    <w:rsid w:val="00324C4F"/>
    <w:rsid w:val="003608D4"/>
    <w:rsid w:val="00387B29"/>
    <w:rsid w:val="003A76CE"/>
    <w:rsid w:val="003B4F20"/>
    <w:rsid w:val="003E2713"/>
    <w:rsid w:val="004332AE"/>
    <w:rsid w:val="00433ADB"/>
    <w:rsid w:val="005072B5"/>
    <w:rsid w:val="0054456C"/>
    <w:rsid w:val="005962D0"/>
    <w:rsid w:val="005D294C"/>
    <w:rsid w:val="00645DB5"/>
    <w:rsid w:val="0067529C"/>
    <w:rsid w:val="006E5E26"/>
    <w:rsid w:val="007163A3"/>
    <w:rsid w:val="0078540D"/>
    <w:rsid w:val="00860710"/>
    <w:rsid w:val="009A082D"/>
    <w:rsid w:val="009E3BCD"/>
    <w:rsid w:val="00B05CCD"/>
    <w:rsid w:val="00BB284F"/>
    <w:rsid w:val="00BB3CA1"/>
    <w:rsid w:val="00DF2B45"/>
    <w:rsid w:val="00E13102"/>
    <w:rsid w:val="00E53E57"/>
    <w:rsid w:val="00EF3325"/>
    <w:rsid w:val="00F2164A"/>
    <w:rsid w:val="00F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F2B45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2B45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4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F2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B45"/>
    <w:pPr>
      <w:ind w:left="720"/>
      <w:contextualSpacing/>
    </w:pPr>
  </w:style>
  <w:style w:type="table" w:styleId="TableGrid">
    <w:name w:val="Table Grid"/>
    <w:basedOn w:val="TableNormal"/>
    <w:uiPriority w:val="59"/>
    <w:rsid w:val="00DF2B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45"/>
  </w:style>
  <w:style w:type="paragraph" w:styleId="Footer">
    <w:name w:val="footer"/>
    <w:basedOn w:val="Normal"/>
    <w:link w:val="FooterChar"/>
    <w:uiPriority w:val="99"/>
    <w:unhideWhenUsed/>
    <w:rsid w:val="00DF2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F2B45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2B45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4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F2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B45"/>
    <w:pPr>
      <w:ind w:left="720"/>
      <w:contextualSpacing/>
    </w:pPr>
  </w:style>
  <w:style w:type="table" w:styleId="TableGrid">
    <w:name w:val="Table Grid"/>
    <w:basedOn w:val="TableNormal"/>
    <w:uiPriority w:val="59"/>
    <w:rsid w:val="00DF2B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45"/>
  </w:style>
  <w:style w:type="paragraph" w:styleId="Footer">
    <w:name w:val="footer"/>
    <w:basedOn w:val="Normal"/>
    <w:link w:val="FooterChar"/>
    <w:uiPriority w:val="99"/>
    <w:unhideWhenUsed/>
    <w:rsid w:val="00DF2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5</cp:revision>
  <cp:lastPrinted>2016-10-23T10:06:00Z</cp:lastPrinted>
  <dcterms:created xsi:type="dcterms:W3CDTF">2016-10-24T05:30:00Z</dcterms:created>
  <dcterms:modified xsi:type="dcterms:W3CDTF">2016-10-24T08:58:00Z</dcterms:modified>
</cp:coreProperties>
</file>